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bCs w:val="1"/>
          <w:smallCaps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mallCaps w:val="1"/>
          <w:sz w:val="36"/>
          <w:szCs w:val="36"/>
          <w:rtl w:val="0"/>
        </w:rPr>
        <w:t xml:space="preserve">formulario para la presentación del</w:t>
        <w:br w:type="textWrapping"/>
        <w:t xml:space="preserve">proyecto de trabajo final de carrera</w:t>
      </w:r>
      <w:r w:rsidDel="00000000" w:rsidR="00000000" w:rsidRPr="00000000">
        <w:rPr>
          <w:rFonts w:ascii="Roboto" w:cs="Roboto" w:eastAsia="Roboto" w:hAnsi="Roboto"/>
          <w:b w:val="1"/>
          <w:bCs w:val="1"/>
          <w:smallCaps w:val="1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Roboto" w:cs="Roboto" w:eastAsia="Roboto" w:hAnsi="Roboto"/>
          <w:b w:val="1"/>
          <w:bCs w:val="1"/>
          <w:color w:val="62218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u w:val="single"/>
          <w:rtl w:val="0"/>
        </w:rPr>
        <w:t xml:space="preserve">Pautas para la realización del Trabajo Final de Carrera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objetivo del Trabajo Final de Carrera (TFC) es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aplicar los conocimientos, competencias y habilidades adquiridos por el/la estudiante a lo largo de la carrera, con el fin de integrarlos en la realización de un trabajo científico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ya sea de investigación básica, aplicada y/o de carácter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 tema a abordar en el trabajo se determinará de común acuerdo entre estudiante y tutor(a), y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no necesariamente debe ser original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 espera que implique por parte del/de la estudiante una dedicación horaria de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240 horas y que no exceda los 12 meses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A modo de referencia, equivaldría a 10 horas semanales por un periodo de 6 meses.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caso de retrasos o dificultades en la ejecución del cronograma, el/la tutor(a) debe procurar que se culmine el TFC,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primando el objetivo de formación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sobre los objetivos de investigación que se planteen.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Roboto" w:cs="Roboto" w:eastAsia="Roboto" w:hAnsi="Roboto"/>
          <w:b w:val="1"/>
          <w:bCs w:val="1"/>
          <w:color w:val="62218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u w:val="single"/>
          <w:rtl w:val="0"/>
        </w:rPr>
        <w:t xml:space="preserve">Condiciones para presentar el proyecto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El/la estudiante deberá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tener aprobado un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mínimo de 180 créditos totales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Roboto" w:cs="Roboto" w:eastAsia="Roboto" w:hAnsi="Roboto"/>
          <w:b w:val="1"/>
          <w:bCs w:val="1"/>
          <w:color w:val="622181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u w:val="single"/>
          <w:rtl w:val="0"/>
        </w:rPr>
        <w:t xml:space="preserve">Características del Tutor(a) del TFC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Roboto" w:cs="Roboto" w:eastAsia="Roboto" w:hAnsi="Roboto"/>
          <w:b w:val="1"/>
          <w:bCs w:val="1"/>
          <w:color w:val="62218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Los/as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tutores/as propuestos/as en el proyecto de TFC serán aprobados por la Comisión de Carrera (CC)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siendo requisito tener antecedentes en investigación en el área de especialidad de la temática a desarrollar y encontrarse en uno de los siguientes casos: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a) ser Profesor Adjunto, Agregado o Titular en Udelar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b)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ser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Asistente en Udelar, con título de Posgrado o con Pasaje a Doctorado</w:t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c) ser Egresado(a) universitario/a con título de Posgrado o con Pasaje a Doctorado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caso de que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el/la tutor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(a) y el/la co-tutor(a) del TFC no estén comprendidos en los casos a) y b), se designará un Referente Institucional que participará guiando al o la estudiante en los trámites académicos necesarios en relación al TFC dentro de la Facultad.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u w:val="single"/>
          <w:rtl w:val="0"/>
        </w:rPr>
        <w:t xml:space="preserve">En caso de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u w:val="single"/>
          <w:rtl w:val="0"/>
        </w:rPr>
        <w:t xml:space="preserve">considerarlo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u w:val="single"/>
          <w:rtl w:val="0"/>
        </w:rPr>
        <w:t xml:space="preserve"> necesario exhortamos al tutor(a) y estudiante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Solicitar la intervención de la CC ante cualquier conflicto, y/o eventualmente solicitar el acompañamiento de referentes de la Facultad de Ciencias en materia de Violencia, Acoso y Discriminación (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vad@fcien.edu.uy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rPr>
          <w:rFonts w:ascii="Roboto" w:cs="Roboto" w:eastAsia="Roboto" w:hAnsi="Roboto"/>
          <w:b w:val="1"/>
          <w:bCs w:val="1"/>
          <w:color w:val="62218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rtl w:val="0"/>
        </w:rPr>
        <w:t xml:space="preserve">Datos del o de la Estudiante y del TFC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="360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Nombre y apellido: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="360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Cédula de Identidad: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="360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Teléfono de contacto: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="360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Correo electrónico de contacto: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="360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Título del TFC: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360" w:lineRule="auto"/>
        <w:ind w:left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Lugar de realización del Trabajo (Sección o Laboratorio e Institución):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 o de la estudiante: </w:t>
      </w:r>
    </w:p>
    <w:p w:rsidR="00000000" w:rsidDel="00000000" w:rsidP="00000000" w:rsidRDefault="00000000" w:rsidRPr="00000000" w14:paraId="00000026">
      <w:pPr>
        <w:pBdr>
          <w:bottom w:color="000000" w:space="1" w:sz="4" w:val="single"/>
        </w:pBdr>
        <w:rPr>
          <w:rFonts w:ascii="Roboto" w:cs="Roboto" w:eastAsia="Roboto" w:hAnsi="Roboto"/>
          <w:b w:val="1"/>
          <w:bCs w:val="1"/>
          <w:smallCap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4" w:val="single"/>
        </w:pBdr>
        <w:rPr>
          <w:rFonts w:ascii="Roboto" w:cs="Roboto" w:eastAsia="Roboto" w:hAnsi="Roboto"/>
          <w:b w:val="1"/>
          <w:bCs w:val="1"/>
          <w:smallCap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4" w:val="single"/>
        </w:pBdr>
        <w:rPr>
          <w:rFonts w:ascii="Roboto" w:cs="Roboto" w:eastAsia="Roboto" w:hAnsi="Roboto"/>
          <w:b w:val="1"/>
          <w:bCs w:val="1"/>
          <w:smallCap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rtl w:val="0"/>
        </w:rPr>
        <w:t xml:space="preserve">Datos y aval del/la Tutor(a)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y apellido: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Último nivel de formación completo: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de trabajo: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360"/>
        <w:jc w:val="left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Correo electrónico de contacto: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hanging="360"/>
        <w:jc w:val="left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425.19685039370086" w:right="0" w:hanging="360"/>
        <w:jc w:val="left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Pertenencia como investigador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sdt>
        <w:sdtPr>
          <w:id w:val="46535104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 PEDECIBA      ☐ SNI</w:t>
          </w:r>
        </w:sdtContent>
      </w:sdt>
      <w:sdt>
        <w:sdtPr>
          <w:id w:val="-213935368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        ☐ Otro (especificar):</w:t>
          </w:r>
        </w:sdtContent>
      </w:sdt>
    </w:p>
    <w:tbl>
      <w:tblPr>
        <w:tblStyle w:val="Table1"/>
        <w:tblW w:w="9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"/>
        <w:gridCol w:w="8640"/>
        <w:tblGridChange w:id="0">
          <w:tblGrid>
            <w:gridCol w:w="450"/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Roboto" w:cs="Roboto" w:eastAsia="Roboto" w:hAnsi="Roboto"/>
              </w:rPr>
            </w:pPr>
            <w:sdt>
              <w:sdtPr>
                <w:id w:val="-114767298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Dejo constancia de que el trabajo a ser realizado por la o el estudiante se adecuará a las pautas para el TFC establecidas al inicio de este documento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both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Roboto" w:cs="Roboto" w:eastAsia="Roboto" w:hAnsi="Roboto"/>
              </w:rPr>
            </w:pPr>
            <w:sdt>
              <w:sdtPr>
                <w:id w:val="-158576465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He leído y aceptado el proyecto de TFC adjunto.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both"/>
              <w:rPr>
                <w:rFonts w:ascii="Roboto" w:cs="Roboto" w:eastAsia="Roboto" w:hAnsi="Roboto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Roboto" w:cs="Roboto" w:eastAsia="Roboto" w:hAnsi="Roboto"/>
                <w:color w:val="000000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Con respecto a 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los permisos y, protocolos requeridos por la legislación vigente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para realizar este proyecto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color w:val="000000"/>
              </w:rPr>
            </w:pPr>
            <w:sdt>
              <w:sdtPr>
                <w:id w:val="38711447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No corresponde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solicitarlos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Roboto" w:cs="Roboto" w:eastAsia="Roboto" w:hAnsi="Roboto"/>
              </w:rPr>
            </w:pPr>
            <w:sdt>
              <w:sdtPr>
                <w:id w:val="-87806865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Las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solicitudes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s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rtl w:val="0"/>
              </w:rPr>
              <w:t xml:space="preserve">e gestionaron ante las Instituciones pertinentes (especificar los permisos solicitados en el texto del proyecto).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del/la Tutor(a): </w:t>
      </w:r>
    </w:p>
    <w:p w:rsidR="00000000" w:rsidDel="00000000" w:rsidP="00000000" w:rsidRDefault="00000000" w:rsidRPr="00000000" w14:paraId="00000040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caso de existir un o una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cotutor(a),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completar la sección a continuación:</w:t>
      </w:r>
    </w:p>
    <w:p w:rsidR="00000000" w:rsidDel="00000000" w:rsidP="00000000" w:rsidRDefault="00000000" w:rsidRPr="00000000" w14:paraId="0000004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000000" w:space="1" w:sz="4" w:val="single"/>
        </w:pBdr>
        <w:rPr>
          <w:rFonts w:ascii="Roboto" w:cs="Roboto" w:eastAsia="Roboto" w:hAnsi="Roboto"/>
          <w:b w:val="1"/>
          <w:bCs w:val="1"/>
          <w:smallCap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rtl w:val="0"/>
        </w:rPr>
        <w:t xml:space="preserve">Datos y aval del/la Cotutor(a)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line="360" w:lineRule="auto"/>
        <w:ind w:left="425.19685039370086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Nombre y apellido: 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line="360" w:lineRule="auto"/>
        <w:ind w:left="425.19685039370086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Último nivel de formación completo: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line="360" w:lineRule="auto"/>
        <w:ind w:left="425.19685039370086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Lugar de trabajo: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line="360" w:lineRule="auto"/>
        <w:ind w:left="425.19685039370086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Correo electrónico de contacto: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line="360" w:lineRule="auto"/>
        <w:ind w:left="425.19685039370086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Cargo: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line="360" w:lineRule="auto"/>
        <w:ind w:left="425.19685039370086" w:hanging="360"/>
        <w:rPr>
          <w:rFonts w:ascii="Roboto" w:cs="Roboto" w:eastAsia="Roboto" w:hAnsi="Roboto"/>
          <w:u w:val="none"/>
        </w:rPr>
      </w:pPr>
      <w:sdt>
        <w:sdtPr>
          <w:id w:val="193865780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Pertenencia como investigador(a): ☐ PEDECIBA      ☐ SNI              ☐ Otro (especificar):</w:t>
          </w:r>
        </w:sdtContent>
      </w:sdt>
    </w:p>
    <w:tbl>
      <w:tblPr>
        <w:tblStyle w:val="Table2"/>
        <w:tblW w:w="9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"/>
        <w:gridCol w:w="8640"/>
        <w:tblGridChange w:id="0">
          <w:tblGrid>
            <w:gridCol w:w="450"/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Roboto" w:cs="Roboto" w:eastAsia="Roboto" w:hAnsi="Roboto"/>
              </w:rPr>
            </w:pPr>
            <w:sdt>
              <w:sdtPr>
                <w:id w:val="734818855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Dejo constancia de que el trabajo a ser realizado por la o el estudiante se adecuará a las pautas para el TFC establecidas al inicio de este documento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160" w:line="259" w:lineRule="auto"/>
              <w:ind w:left="720" w:firstLine="0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60" w:line="259" w:lineRule="auto"/>
              <w:ind w:left="0" w:firstLine="0"/>
              <w:jc w:val="both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Roboto" w:cs="Roboto" w:eastAsia="Roboto" w:hAnsi="Roboto"/>
              </w:rPr>
            </w:pPr>
            <w:sdt>
              <w:sdtPr>
                <w:id w:val="99097589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He leído y aceptado el proyecto de TFC adjunto.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60" w:line="259" w:lineRule="auto"/>
              <w:ind w:left="720" w:firstLine="0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60" w:line="259" w:lineRule="auto"/>
              <w:ind w:left="720" w:firstLine="0"/>
              <w:jc w:val="both"/>
              <w:rPr>
                <w:rFonts w:ascii="Roboto" w:cs="Roboto" w:eastAsia="Roboto" w:hAnsi="Robot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Con respecto a los permisos y, protocolos requeridos por la legislación vigente para realizar este proyecto: 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Roboto" w:cs="Roboto" w:eastAsia="Roboto" w:hAnsi="Roboto"/>
              </w:rPr>
            </w:pPr>
            <w:sdt>
              <w:sdtPr>
                <w:id w:val="622042391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 corresponde solicitarlos.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Roboto" w:cs="Roboto" w:eastAsia="Roboto" w:hAnsi="Roboto"/>
              </w:rPr>
            </w:pPr>
            <w:sdt>
              <w:sdtPr>
                <w:id w:val="1753783661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Las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solicitudes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se gestionaron ante las Instituciones pertinentes (especificar los permisos solicitados en el texto del proyecto).</w:t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Firma del/la Cotutor(a): </w:t>
      </w:r>
    </w:p>
    <w:p w:rsidR="00000000" w:rsidDel="00000000" w:rsidP="00000000" w:rsidRDefault="00000000" w:rsidRPr="00000000" w14:paraId="0000005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Especificar brevemente el aporte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de ambos tutores/as, el cual debe ser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sustancial y complementario,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y las tareas a realizar.</w:t>
      </w:r>
    </w:p>
    <w:p w:rsidR="00000000" w:rsidDel="00000000" w:rsidP="00000000" w:rsidRDefault="00000000" w:rsidRPr="00000000" w14:paraId="0000006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4" w:val="single"/>
        </w:pBdr>
        <w:rPr>
          <w:rFonts w:ascii="Roboto" w:cs="Roboto" w:eastAsia="Roboto" w:hAnsi="Roboto"/>
          <w:b w:val="1"/>
          <w:bCs w:val="1"/>
          <w:smallCap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622181"/>
          <w:rtl w:val="0"/>
        </w:rPr>
        <w:t xml:space="preserve">Documentación a presentar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Se debe adjuntar el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 proyecto de trabajo final de carrera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con el siguiente formato: 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Letra Arial 11, máximo 8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carillas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, incluyendo: Introducción, Objetivos de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nvestigación,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Materiales y Métodos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Cronograma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(contemplando revisión bibliográfica y escritura)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y Bibliografía.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El proyecto deberá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aclarar explícitamente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si se cuenta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con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todos los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permisos y protocolos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que correspondan, requeridos por la legislación vigente, o si los mismos están en trámite.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 modo de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ejemplo: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Roboto" w:cs="Roboto" w:eastAsia="Roboto" w:hAnsi="Roboto"/>
          <w:color w:val="000000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0563c1"/>
            <w:u w:val="single"/>
            <w:rtl w:val="0"/>
          </w:rPr>
          <w:t xml:space="preserve">Solicitud de permiso de caza o colecta científica</w:t>
        </w:r>
      </w:hyperlink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(Dirección Nacional de Biodiversidad y Servicios Ecosistémicos)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Roboto" w:cs="Roboto" w:eastAsia="Roboto" w:hAnsi="Roboto"/>
          <w:color w:val="000000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0563c1"/>
            <w:u w:val="single"/>
            <w:rtl w:val="0"/>
          </w:rPr>
          <w:t xml:space="preserve">Solicitud de acceso a recursos genéticos y/o bioquímicos con fines de investigación no comercial o comercial</w:t>
        </w:r>
      </w:hyperlink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(Dirección Nacional de Biodiversidad y Servicios Ecosistémicos)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Roboto" w:cs="Roboto" w:eastAsia="Roboto" w:hAnsi="Roboto"/>
          <w:color w:val="000000"/>
        </w:rPr>
      </w:pPr>
      <w:hyperlink r:id="rId10">
        <w:r w:rsidDel="00000000" w:rsidR="00000000" w:rsidRPr="00000000">
          <w:rPr>
            <w:rFonts w:ascii="Roboto" w:cs="Roboto" w:eastAsia="Roboto" w:hAnsi="Roboto"/>
            <w:color w:val="0563c1"/>
            <w:u w:val="single"/>
            <w:rtl w:val="0"/>
          </w:rPr>
          <w:t xml:space="preserve">Solicitud de evaluación de protocolos que involucren utilización de animales comprendidos en la Ley Nº 18.611</w:t>
        </w:r>
      </w:hyperlink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 (Comisión Honoraria de Experimentación Animal).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rtl w:val="0"/>
        </w:rPr>
        <w:t xml:space="preserve">Escolaridad 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actualizada.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Plan Curricular (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enlace de descarga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Roboto" w:cs="Roboto" w:eastAsia="Roboto" w:hAnsi="Roboto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Los estudiantes del Plan 92 deberán además adjuntar a este formulario una carta de aval del Responsable del Área de Profundización.</w:t>
      </w:r>
    </w:p>
    <w:p w:rsidR="00000000" w:rsidDel="00000000" w:rsidP="00000000" w:rsidRDefault="00000000" w:rsidRPr="00000000" w14:paraId="00000075">
      <w:pPr>
        <w:pBdr>
          <w:bottom w:color="000000" w:space="1" w:sz="4" w:val="single"/>
        </w:pBdr>
        <w:jc w:val="both"/>
        <w:rPr>
          <w:rFonts w:ascii="Roboto" w:cs="Roboto" w:eastAsia="Roboto" w:hAnsi="Roboto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40" w:top="1440" w:left="1440" w:right="1440" w:header="706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Roboto" w:cs="Roboto" w:eastAsia="Roboto" w:hAnsi="Roboto"/>
        <w:b w:val="1"/>
        <w:bCs w:val="1"/>
        <w:color w:val="404040"/>
        <w:sz w:val="26"/>
        <w:szCs w:val="26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404040"/>
        <w:sz w:val="26"/>
        <w:szCs w:val="26"/>
        <w:rtl w:val="0"/>
      </w:rPr>
      <w:t xml:space="preserve">Comisión de Carrera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4263390</wp:posOffset>
          </wp:positionH>
          <wp:positionV relativeFrom="paragraph">
            <wp:posOffset>-192402</wp:posOffset>
          </wp:positionV>
          <wp:extent cx="1574165" cy="689610"/>
          <wp:effectExtent b="0" l="0" r="0" t="0"/>
          <wp:wrapSquare wrapText="bothSides" distB="0" distT="0" distL="114300" distR="114300"/>
          <wp:docPr descr="FCien Horizontal.tif" id="2" name="image1.png"/>
          <a:graphic>
            <a:graphicData uri="http://schemas.openxmlformats.org/drawingml/2006/picture">
              <pic:pic>
                <pic:nvPicPr>
                  <pic:cNvPr descr="FCien Horizontal.ti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4165" cy="689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Roboto" w:cs="Roboto" w:eastAsia="Roboto" w:hAnsi="Roboto"/>
        <w:b w:val="1"/>
        <w:bCs w:val="1"/>
        <w:color w:val="404040"/>
        <w:sz w:val="26"/>
        <w:szCs w:val="26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404040"/>
        <w:sz w:val="26"/>
        <w:szCs w:val="26"/>
        <w:rtl w:val="0"/>
      </w:rPr>
      <w:t xml:space="preserve">Licenciatura en Ciencias Biológicas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-984247</wp:posOffset>
              </wp:positionH>
              <wp:positionV relativeFrom="paragraph">
                <wp:posOffset>330200</wp:posOffset>
              </wp:positionV>
              <wp:extent cx="127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36013" y="3775238"/>
                        <a:ext cx="7419975" cy="952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3F3F3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-984247</wp:posOffset>
              </wp:positionH>
              <wp:positionV relativeFrom="paragraph">
                <wp:posOffset>330200</wp:posOffset>
              </wp:positionV>
              <wp:extent cx="127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va.fcien.udelar.edu.uy/mod/resource/view.php?id=92671" TargetMode="External"/><Relationship Id="rId10" Type="http://schemas.openxmlformats.org/officeDocument/2006/relationships/hyperlink" Target="https://protocolo.chea.edu.uy/protocolo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ub.uy/tramites/solicitud-acceso-recursos-geneticos-yo-bioquimicos-fines-investigacion-no-comercial-comerci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ad@fcien.edu.uy" TargetMode="External"/><Relationship Id="rId8" Type="http://schemas.openxmlformats.org/officeDocument/2006/relationships/hyperlink" Target="https://www.gub.uy/tramites/solicitud-permiso-caza-colecta-cientifi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BZcC+vb9O47vU/quQnj7Jc9+A==">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0x010100849AD55DB1628A42805726A480734367</vt:lpwstr>
  </property>
  <property fmtid="{D5CDD505-2E9C-101B-9397-08002B2CF9AE}" pid="3" name="MediaServiceImageTags">
    <vt:lpwstr>MediaServiceImageTags</vt:lpwstr>
  </property>
</Properties>
</file>